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CF" w:rsidRPr="007B3510" w:rsidRDefault="007B3510">
      <w:pPr>
        <w:rPr>
          <w:b/>
          <w:color w:val="002060"/>
          <w:sz w:val="28"/>
          <w:szCs w:val="28"/>
        </w:rPr>
      </w:pPr>
      <w:r w:rsidRPr="007B3510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Готов к труду и обороне</w:t>
      </w:r>
    </w:p>
    <w:p w:rsidR="007B3510" w:rsidRDefault="007B3510" w:rsidP="007B3510">
      <w:pPr>
        <w:pStyle w:val="a3"/>
        <w:rPr>
          <w:sz w:val="24"/>
          <w:szCs w:val="24"/>
          <w:shd w:val="clear" w:color="auto" w:fill="FFFFFF"/>
        </w:rPr>
      </w:pPr>
      <w:r w:rsidRPr="007B3510">
        <w:br/>
      </w:r>
      <w:r w:rsidRPr="007B3510">
        <w:rPr>
          <w:sz w:val="24"/>
          <w:szCs w:val="24"/>
          <w:shd w:val="clear" w:color="auto" w:fill="FFFFFF"/>
        </w:rPr>
        <w:t>В соответствии с планом мероприятий, направленных на пропаганду Всероссийского физкультурно-спортивного комплекса «Гот</w:t>
      </w:r>
      <w:r>
        <w:rPr>
          <w:sz w:val="24"/>
          <w:szCs w:val="24"/>
          <w:shd w:val="clear" w:color="auto" w:fill="FFFFFF"/>
        </w:rPr>
        <w:t xml:space="preserve">ов к труду и обороне» </w:t>
      </w:r>
      <w:r w:rsidRPr="007B3510">
        <w:rPr>
          <w:sz w:val="24"/>
          <w:szCs w:val="24"/>
          <w:shd w:val="clear" w:color="auto" w:fill="FFFFFF"/>
        </w:rPr>
        <w:t>прошёл урок ГТО в 7 классе, где классный руководитель и подготовленные волонтеры класса рассказали и показали презентацию об этой программе.</w:t>
      </w:r>
    </w:p>
    <w:p w:rsidR="00640D4B" w:rsidRPr="007B3510" w:rsidRDefault="00640D4B" w:rsidP="00640D4B">
      <w:pPr>
        <w:pStyle w:val="a3"/>
        <w:jc w:val="center"/>
        <w:rPr>
          <w:sz w:val="24"/>
          <w:szCs w:val="24"/>
        </w:rPr>
      </w:pPr>
      <w:r w:rsidRPr="00640D4B">
        <w:rPr>
          <w:noProof/>
          <w:sz w:val="24"/>
          <w:szCs w:val="24"/>
          <w:lang w:eastAsia="ru-RU"/>
        </w:rPr>
        <w:drawing>
          <wp:inline distT="0" distB="0" distL="0" distR="0">
            <wp:extent cx="4572000" cy="4572000"/>
            <wp:effectExtent l="0" t="0" r="0" b="0"/>
            <wp:docPr id="1" name="Рисунок 1" descr="C:\Users\user\Downloads\s8JP5aT1d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8JP5aT1dq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D4B" w:rsidRPr="007B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F2"/>
    <w:rsid w:val="00640D4B"/>
    <w:rsid w:val="006D3FF2"/>
    <w:rsid w:val="007B3510"/>
    <w:rsid w:val="00D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1D25"/>
  <w15:chartTrackingRefBased/>
  <w15:docId w15:val="{3F84A642-C12C-402B-9EBD-41A54F5B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2025-02-05T19:08:00Z</dcterms:created>
  <dcterms:modified xsi:type="dcterms:W3CDTF">2025-02-06T10:45:00Z</dcterms:modified>
</cp:coreProperties>
</file>